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7D601E" w14:textId="77777777" w:rsidR="007C44CD" w:rsidRPr="007C44CD" w:rsidRDefault="007C44CD" w:rsidP="007C44CD">
      <w:pPr>
        <w:jc w:val="center"/>
        <w:rPr>
          <w:rFonts w:ascii="等线" w:eastAsia="等线" w:hAnsi="等线" w:cs="Times New Roman"/>
          <w:b/>
          <w:bCs/>
          <w:sz w:val="72"/>
          <w:szCs w:val="144"/>
        </w:rPr>
      </w:pPr>
      <w:r w:rsidRPr="007C44CD">
        <w:rPr>
          <w:rFonts w:ascii="等线" w:eastAsia="等线" w:hAnsi="等线" w:cs="Times New Roman" w:hint="eastAsia"/>
          <w:b/>
          <w:bCs/>
          <w:sz w:val="72"/>
          <w:szCs w:val="144"/>
        </w:rPr>
        <w:t>Report 14</w:t>
      </w:r>
    </w:p>
    <w:p w14:paraId="2ADD6373" w14:textId="77777777" w:rsidR="007C44CD" w:rsidRPr="007C44CD" w:rsidRDefault="007C44CD" w:rsidP="007C44CD">
      <w:pPr>
        <w:rPr>
          <w:rFonts w:ascii="等线" w:eastAsia="等线" w:hAnsi="等线" w:cs="Times New Roman" w:hint="eastAsia"/>
        </w:rPr>
      </w:pPr>
    </w:p>
    <w:p w14:paraId="0A3CF2B2" w14:textId="77777777" w:rsidR="007C44CD" w:rsidRPr="007C44CD" w:rsidRDefault="007C44CD" w:rsidP="007C44CD">
      <w:pPr>
        <w:rPr>
          <w:rFonts w:ascii="等线" w:eastAsia="等线" w:hAnsi="等线" w:cs="Times New Roman" w:hint="eastAsia"/>
          <w:b/>
          <w:bCs/>
          <w:sz w:val="36"/>
          <w:szCs w:val="44"/>
        </w:rPr>
      </w:pPr>
      <w:r w:rsidRPr="007C44CD">
        <w:rPr>
          <w:rFonts w:ascii="等线" w:eastAsia="等线" w:hAnsi="等线" w:cs="Times New Roman" w:hint="eastAsia"/>
          <w:b/>
          <w:bCs/>
          <w:sz w:val="36"/>
          <w:szCs w:val="44"/>
        </w:rPr>
        <w:t>Part 1: Course exercises</w:t>
      </w:r>
    </w:p>
    <w:p w14:paraId="5F3747D1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66CAFCC2" w14:textId="3D77028E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1.1: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词形还原</w:t>
      </w:r>
    </w:p>
    <w:p w14:paraId="144F8488" w14:textId="55907241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1.2: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词性标注</w:t>
      </w:r>
    </w:p>
    <w:p w14:paraId="499C1804" w14:textId="7A1A3E82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1.3: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停用词</w:t>
      </w:r>
    </w:p>
    <w:p w14:paraId="04523DA7" w14:textId="45E9335C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1.4: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NLTK</w:t>
      </w:r>
    </w:p>
    <w:p w14:paraId="6213EE3B" w14:textId="6BAA4323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1.5: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精确</w:t>
      </w:r>
    </w:p>
    <w:p w14:paraId="31A740F9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78746DBD" w14:textId="77D8A2FD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2.1: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F</w:t>
      </w:r>
    </w:p>
    <w:p w14:paraId="25A2F156" w14:textId="4B85C42E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2.2: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T</w:t>
      </w:r>
    </w:p>
    <w:p w14:paraId="77112583" w14:textId="3A8C7855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2.3: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F</w:t>
      </w:r>
    </w:p>
    <w:p w14:paraId="67D91869" w14:textId="7EFD45B1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2.4: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F </w:t>
      </w:r>
    </w:p>
    <w:p w14:paraId="0E8A5DDF" w14:textId="3A801410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2.5: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F</w:t>
      </w:r>
    </w:p>
    <w:p w14:paraId="6D3FF2CD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4952848E" w14:textId="25BAB3A1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3.1: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 D</w:t>
      </w:r>
    </w:p>
    <w:p w14:paraId="7DB40C94" w14:textId="6B10BE00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3.2: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ABCD</w:t>
      </w:r>
    </w:p>
    <w:p w14:paraId="7F539787" w14:textId="096CDF55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3.3: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D</w:t>
      </w:r>
    </w:p>
    <w:p w14:paraId="44E9095C" w14:textId="642723EF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3.4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A</w:t>
      </w:r>
    </w:p>
    <w:p w14:paraId="3B18D6E1" w14:textId="5AE939AF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3.5:</w:t>
      </w:r>
      <w:r w:rsidR="003C615C">
        <w:rPr>
          <w:rFonts w:ascii="等线" w:eastAsia="等线" w:hAnsi="等线" w:cs="Times New Roman" w:hint="eastAsia"/>
          <w:sz w:val="24"/>
          <w:szCs w:val="32"/>
        </w:rPr>
        <w:t xml:space="preserve"> B</w:t>
      </w:r>
    </w:p>
    <w:p w14:paraId="42F84204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778179E7" w14:textId="77777777" w:rsidR="00FB2E07" w:rsidRDefault="007C44CD" w:rsidP="00FB2E07">
      <w:pPr>
        <w:widowControl/>
        <w:spacing w:line="276" w:lineRule="auto"/>
        <w:jc w:val="left"/>
        <w:rPr>
          <w:rFonts w:hint="eastAsia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lastRenderedPageBreak/>
        <w:t>4.1:</w:t>
      </w:r>
      <w:r w:rsidR="00FB2E07">
        <w:rPr>
          <w:rFonts w:ascii="等线" w:eastAsia="等线" w:hAnsi="等线" w:cs="Times New Roman" w:hint="eastAsia"/>
          <w:sz w:val="24"/>
          <w:szCs w:val="32"/>
        </w:rPr>
        <w:t xml:space="preserve"> </w:t>
      </w:r>
      <w:r w:rsidR="00FB2E07">
        <w:rPr>
          <w:rFonts w:hint="eastAsia"/>
        </w:rPr>
        <w:t>文本预处理的基本流程包括</w:t>
      </w:r>
      <w:r w:rsidR="00FB2E07" w:rsidRPr="00BA72B6">
        <w:rPr>
          <w:rFonts w:hint="eastAsia"/>
        </w:rPr>
        <w:t>分词、词形统一化、删除停用词</w:t>
      </w:r>
      <w:r w:rsidR="00FB2E07">
        <w:rPr>
          <w:rFonts w:hint="eastAsia"/>
        </w:rPr>
        <w:t>。</w:t>
      </w:r>
    </w:p>
    <w:p w14:paraId="490969D8" w14:textId="3D2E8EA0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55DEA811" w14:textId="77777777" w:rsidR="00FB2E07" w:rsidRDefault="007C44CD" w:rsidP="007C44CD">
      <w:pPr>
        <w:rPr>
          <w:rFonts w:ascii="等线" w:eastAsia="等线" w:hAnsi="等线" w:cs="Times New Roman"/>
          <w:sz w:val="24"/>
          <w:szCs w:val="32"/>
        </w:rPr>
      </w:pPr>
      <w:r w:rsidRPr="007C44CD">
        <w:rPr>
          <w:rFonts w:ascii="等线" w:eastAsia="等线" w:hAnsi="等线" w:cs="Times New Roman" w:hint="eastAsia"/>
          <w:sz w:val="24"/>
          <w:szCs w:val="32"/>
        </w:rPr>
        <w:t>4.2:</w:t>
      </w:r>
      <w:r w:rsidR="00FB2E07">
        <w:rPr>
          <w:rFonts w:ascii="等线" w:eastAsia="等线" w:hAnsi="等线" w:cs="Times New Roman" w:hint="eastAsia"/>
          <w:sz w:val="24"/>
          <w:szCs w:val="32"/>
        </w:rPr>
        <w:t xml:space="preserve"> </w:t>
      </w:r>
    </w:p>
    <w:p w14:paraId="092E6DDF" w14:textId="41507AFB" w:rsidR="007C44CD" w:rsidRPr="00FB2E07" w:rsidRDefault="00FB2E07" w:rsidP="007C44CD">
      <w:pPr>
        <w:rPr>
          <w:rFonts w:ascii="等线" w:eastAsia="等线" w:hAnsi="等线" w:cs="Times New Roman"/>
          <w:sz w:val="24"/>
          <w:szCs w:val="32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FB2E07">
        <w:rPr>
          <w:rFonts w:hint="eastAsia"/>
        </w:rPr>
        <w:t xml:space="preserve"> </w:t>
      </w:r>
      <w:r w:rsidRPr="00FE7452">
        <w:rPr>
          <w:rFonts w:hint="eastAsia"/>
        </w:rPr>
        <w:t>对文本进行分词操作，从中找出正向情感词、负向情感词、否定词以及程度副词。</w:t>
      </w:r>
    </w:p>
    <w:p w14:paraId="4EB8A132" w14:textId="03169E30" w:rsidR="00FB2E07" w:rsidRDefault="00FB2E07" w:rsidP="007C44CD">
      <w:r>
        <w:rPr>
          <w:rFonts w:ascii="等线" w:eastAsia="等线" w:hAnsi="等线" w:cs="Times New Roman" w:hint="eastAsia"/>
          <w:sz w:val="24"/>
          <w:szCs w:val="32"/>
        </w:rPr>
        <w:t>2、</w:t>
      </w:r>
      <w:r w:rsidRPr="00FE7452">
        <w:rPr>
          <w:rFonts w:hint="eastAsia"/>
        </w:rPr>
        <w:t>判断每个情感</w:t>
      </w:r>
      <w:proofErr w:type="gramStart"/>
      <w:r w:rsidRPr="00FE7452">
        <w:rPr>
          <w:rFonts w:hint="eastAsia"/>
        </w:rPr>
        <w:t>词之前</w:t>
      </w:r>
      <w:proofErr w:type="gramEnd"/>
      <w:r w:rsidRPr="00FE7452">
        <w:rPr>
          <w:rFonts w:hint="eastAsia"/>
        </w:rPr>
        <w:t>是否有否定词及程度副词，将它之前的否定词和程度副词划分为一组。如果存在否定词，则将情感词的</w:t>
      </w:r>
      <w:proofErr w:type="gramStart"/>
      <w:r w:rsidRPr="00FE7452">
        <w:rPr>
          <w:rFonts w:hint="eastAsia"/>
        </w:rPr>
        <w:t>情感权</w:t>
      </w:r>
      <w:proofErr w:type="gramEnd"/>
      <w:r w:rsidRPr="00FE7452">
        <w:rPr>
          <w:rFonts w:hint="eastAsia"/>
        </w:rPr>
        <w:t>值乘以</w:t>
      </w:r>
      <w:r w:rsidRPr="00FE7452">
        <w:rPr>
          <w:rFonts w:hint="eastAsia"/>
        </w:rPr>
        <w:t>-1</w:t>
      </w:r>
      <w:r w:rsidRPr="00FE7452">
        <w:rPr>
          <w:rFonts w:hint="eastAsia"/>
        </w:rPr>
        <w:t>；如果有程度副词，就乘以程度副词的程度值。</w:t>
      </w:r>
    </w:p>
    <w:p w14:paraId="1D08EA85" w14:textId="759CC905" w:rsidR="00FB2E07" w:rsidRPr="007C44CD" w:rsidRDefault="00FB2E07" w:rsidP="007C44CD">
      <w:pPr>
        <w:rPr>
          <w:rFonts w:ascii="等线" w:eastAsia="等线" w:hAnsi="等线" w:cs="Times New Roman" w:hint="eastAsia"/>
          <w:sz w:val="24"/>
          <w:szCs w:val="32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FE7452">
        <w:rPr>
          <w:rFonts w:hint="eastAsia"/>
        </w:rPr>
        <w:t>将所有组的得分加起来，得分</w:t>
      </w:r>
      <w:r w:rsidRPr="00FE7452">
        <w:t>大于</w:t>
      </w:r>
      <w:r w:rsidRPr="00FE7452">
        <w:t>0</w:t>
      </w:r>
      <w:r w:rsidRPr="00FE7452">
        <w:t>的归于正向，小于</w:t>
      </w:r>
      <w:r w:rsidRPr="00FE7452">
        <w:t>0</w:t>
      </w:r>
      <w:r w:rsidRPr="00FE7452">
        <w:t>的归于负向</w:t>
      </w:r>
      <w:r w:rsidRPr="00FE7452">
        <w:rPr>
          <w:rFonts w:hint="eastAsia"/>
        </w:rPr>
        <w:t>。</w:t>
      </w:r>
    </w:p>
    <w:p w14:paraId="5539B4CA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21D98CBD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31F902F5" w14:textId="77777777" w:rsidR="007C44CD" w:rsidRPr="007C44CD" w:rsidRDefault="007C44CD" w:rsidP="007C44CD">
      <w:pPr>
        <w:rPr>
          <w:rFonts w:ascii="等线" w:eastAsia="等线" w:hAnsi="等线" w:cs="Times New Roman" w:hint="eastAsia"/>
          <w:b/>
          <w:bCs/>
          <w:sz w:val="36"/>
          <w:szCs w:val="44"/>
        </w:rPr>
      </w:pPr>
      <w:r w:rsidRPr="007C44CD">
        <w:rPr>
          <w:rFonts w:ascii="等线" w:eastAsia="等线" w:hAnsi="等线" w:cs="Times New Roman" w:hint="eastAsia"/>
          <w:b/>
          <w:bCs/>
          <w:sz w:val="36"/>
          <w:szCs w:val="44"/>
        </w:rPr>
        <w:t xml:space="preserve">Part 2: </w:t>
      </w:r>
    </w:p>
    <w:p w14:paraId="38F331BE" w14:textId="77777777" w:rsidR="007C44CD" w:rsidRDefault="007C44CD" w:rsidP="007C44CD">
      <w:pPr>
        <w:rPr>
          <w:rFonts w:ascii="等线" w:eastAsia="等线" w:hAnsi="等线" w:cs="Times New Roman"/>
          <w:b/>
          <w:bCs/>
          <w:color w:val="5B9BD5"/>
          <w:sz w:val="24"/>
          <w:szCs w:val="32"/>
          <w:u w:val="single"/>
        </w:rPr>
      </w:pPr>
      <w:r w:rsidRPr="007C44CD">
        <w:rPr>
          <w:rFonts w:ascii="等线" w:eastAsia="等线" w:hAnsi="等线" w:cs="Times New Roman" w:hint="eastAsia"/>
          <w:b/>
          <w:bCs/>
          <w:color w:val="5B9BD5"/>
          <w:sz w:val="24"/>
          <w:szCs w:val="32"/>
          <w:u w:val="single"/>
        </w:rPr>
        <w:t>Re-implement the codes from the product evaluation analysis Demo in the text book page 249-253 summarize the results and screenshot the codes in the report.</w:t>
      </w:r>
    </w:p>
    <w:p w14:paraId="5973319A" w14:textId="77777777" w:rsidR="006A00BA" w:rsidRPr="007C44CD" w:rsidRDefault="006A00BA" w:rsidP="007C44CD">
      <w:pPr>
        <w:rPr>
          <w:rFonts w:ascii="等线" w:eastAsia="等线" w:hAnsi="等线" w:cs="Times New Roman" w:hint="eastAsia"/>
          <w:b/>
          <w:bCs/>
          <w:color w:val="5B9BD5"/>
          <w:sz w:val="24"/>
          <w:szCs w:val="32"/>
          <w:u w:val="single"/>
        </w:rPr>
      </w:pPr>
    </w:p>
    <w:p w14:paraId="6811B3B3" w14:textId="77777777" w:rsidR="0049716B" w:rsidRDefault="0049716B" w:rsidP="004971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jieba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pandas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as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pd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nltk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FreqDist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matplotlib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pyplot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file_path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r w:rsidRPr="0049716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open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'./</w:t>
      </w:r>
      <w:r w:rsidRPr="0049716B">
        <w:rPr>
          <w:rFonts w:ascii="宋体" w:eastAsia="宋体" w:hAnsi="宋体" w:cs="Courier New" w:hint="eastAsia"/>
          <w:color w:val="6A8759"/>
          <w:kern w:val="0"/>
          <w:sz w:val="20"/>
          <w:szCs w:val="20"/>
        </w:rPr>
        <w:t>商品评价信息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.csv'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pd.read_csv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file_path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 print(</w:t>
      </w:r>
      <w:proofErr w:type="spellStart"/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file_data</w:t>
      </w:r>
      <w:proofErr w:type="spellEnd"/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file_data.drop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49716B">
        <w:rPr>
          <w:rFonts w:ascii="宋体" w:eastAsia="宋体" w:hAnsi="宋体" w:cs="Courier New" w:hint="eastAsia"/>
          <w:color w:val="6A8759"/>
          <w:kern w:val="0"/>
          <w:sz w:val="20"/>
          <w:szCs w:val="20"/>
        </w:rPr>
        <w:t>评价信息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] == 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49716B">
        <w:rPr>
          <w:rFonts w:ascii="宋体" w:eastAsia="宋体" w:hAnsi="宋体" w:cs="Courier New" w:hint="eastAsia"/>
          <w:color w:val="6A8759"/>
          <w:kern w:val="0"/>
          <w:sz w:val="20"/>
          <w:szCs w:val="20"/>
        </w:rPr>
        <w:t>此用户没有填写评价。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].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index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inplace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True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 print(</w:t>
      </w:r>
      <w:proofErr w:type="spellStart"/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file_data</w:t>
      </w:r>
      <w:proofErr w:type="spellEnd"/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808080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cut_words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jieba.lcut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49716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str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49716B">
        <w:rPr>
          <w:rFonts w:ascii="宋体" w:eastAsia="宋体" w:hAnsi="宋体" w:cs="Courier New" w:hint="eastAsia"/>
          <w:color w:val="6A8759"/>
          <w:kern w:val="0"/>
          <w:sz w:val="20"/>
          <w:szCs w:val="20"/>
        </w:rPr>
        <w:t>评价信息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].values)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proofErr w:type="spellStart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cut_all</w:t>
      </w:r>
      <w:proofErr w:type="spellEnd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=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False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cut_words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stop_path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r w:rsidRPr="0049716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open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'./</w:t>
      </w:r>
      <w:r w:rsidRPr="0049716B">
        <w:rPr>
          <w:rFonts w:ascii="宋体" w:eastAsia="宋体" w:hAnsi="宋体" w:cs="Courier New" w:hint="eastAsia"/>
          <w:color w:val="6A8759"/>
          <w:kern w:val="0"/>
          <w:sz w:val="20"/>
          <w:szCs w:val="20"/>
        </w:rPr>
        <w:t>停用词表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.</w:t>
      </w:r>
      <w:proofErr w:type="spellStart"/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txt'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encoding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'utf-8'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lastRenderedPageBreak/>
        <w:t>stop_words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stop_path.read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new_data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[]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for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word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in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cut_words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: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if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word 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not in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stop_words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: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new_data.append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(word)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new_data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freq_list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FreqDist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new_data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most_common_words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freq_list.most_common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most_common_words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font = </w:t>
      </w:r>
      <w:proofErr w:type="spellStart"/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r'C</w:t>
      </w:r>
      <w:proofErr w:type="spellEnd"/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:\Windows\Fonts\STXINGKA.TTF'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wc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font_path</w:t>
      </w:r>
      <w:proofErr w:type="spellEnd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 font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background_color</w:t>
      </w:r>
      <w:proofErr w:type="spellEnd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= 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proofErr w:type="spellStart"/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white'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proofErr w:type="spellEnd"/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 xml:space="preserve">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= </w:t>
      </w:r>
      <w:r w:rsidRPr="0049716B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1000</w:t>
      </w:r>
      <w:r w:rsidRPr="0049716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49716B">
        <w:rPr>
          <w:rFonts w:ascii="Courier New" w:eastAsia="宋体" w:hAnsi="Courier New" w:cs="Courier New"/>
          <w:color w:val="AA4926"/>
          <w:kern w:val="0"/>
          <w:sz w:val="20"/>
          <w:szCs w:val="20"/>
        </w:rPr>
        <w:t xml:space="preserve">height 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= </w:t>
      </w:r>
      <w:r w:rsidRPr="0049716B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800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).generate(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 "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.join(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new_data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plt.imshow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wc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plt.axis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49716B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'off'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proofErr w:type="spellStart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</w:p>
    <w:p w14:paraId="34EEC8BD" w14:textId="1292C7ED" w:rsidR="0049716B" w:rsidRPr="0049716B" w:rsidRDefault="0049716B" w:rsidP="004971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drawing>
          <wp:inline distT="0" distB="0" distL="0" distR="0" wp14:anchorId="240C8A11" wp14:editId="47B0EDBD">
            <wp:extent cx="5274310" cy="1207135"/>
            <wp:effectExtent l="0" t="0" r="2540" b="0"/>
            <wp:docPr id="482682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82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49716B">
        <w:rPr>
          <w:rFonts w:ascii="Courier New" w:eastAsia="宋体" w:hAnsi="Courier New" w:cs="Courier New"/>
          <w:color w:val="A9B7C6"/>
          <w:kern w:val="0"/>
          <w:sz w:val="20"/>
          <w:szCs w:val="20"/>
        </w:rPr>
        <w:drawing>
          <wp:inline distT="0" distB="0" distL="0" distR="0" wp14:anchorId="65D9A32A" wp14:editId="49A1D51D">
            <wp:extent cx="4048125" cy="2764383"/>
            <wp:effectExtent l="0" t="0" r="0" b="0"/>
            <wp:docPr id="119214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48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291" cy="27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7DE5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5C977C80" w14:textId="77777777" w:rsidR="007C44CD" w:rsidRPr="007C44CD" w:rsidRDefault="007C44CD" w:rsidP="007C44CD">
      <w:pPr>
        <w:rPr>
          <w:rFonts w:ascii="等线" w:eastAsia="等线" w:hAnsi="等线" w:cs="Times New Roman" w:hint="eastAsia"/>
          <w:b/>
          <w:bCs/>
          <w:sz w:val="36"/>
          <w:szCs w:val="44"/>
        </w:rPr>
      </w:pPr>
      <w:r w:rsidRPr="007C44CD">
        <w:rPr>
          <w:rFonts w:ascii="等线" w:eastAsia="等线" w:hAnsi="等线" w:cs="Times New Roman" w:hint="eastAsia"/>
          <w:b/>
          <w:bCs/>
          <w:sz w:val="36"/>
          <w:szCs w:val="44"/>
        </w:rPr>
        <w:lastRenderedPageBreak/>
        <w:t xml:space="preserve">Part 3: </w:t>
      </w:r>
    </w:p>
    <w:p w14:paraId="3A903130" w14:textId="77777777" w:rsidR="007C44CD" w:rsidRPr="007C44CD" w:rsidRDefault="007C44CD" w:rsidP="007C44CD">
      <w:pPr>
        <w:rPr>
          <w:rFonts w:ascii="等线" w:eastAsia="等线" w:hAnsi="等线" w:cs="Times New Roman" w:hint="eastAsia"/>
          <w:b/>
          <w:bCs/>
          <w:color w:val="5B9BD5"/>
          <w:sz w:val="24"/>
          <w:szCs w:val="32"/>
          <w:u w:val="single"/>
        </w:rPr>
      </w:pPr>
      <w:r w:rsidRPr="007C44CD">
        <w:rPr>
          <w:rFonts w:ascii="等线" w:eastAsia="等线" w:hAnsi="等线" w:cs="Times New Roman" w:hint="eastAsia"/>
          <w:b/>
          <w:bCs/>
          <w:color w:val="5B9BD5"/>
          <w:sz w:val="24"/>
          <w:szCs w:val="32"/>
          <w:u w:val="single"/>
        </w:rPr>
        <w:t>从Moodle下载‘Report9-习近平在北京大学师生座谈会上的讲话.txt’文件并生成词云，具体方法参考本章节最后的实例以及网络资源，要求词云中不同频率的重点词语用不同颜色和字体大小进行显示，词云的形状要求贴合讲话内容，制作出的词云要求美观、大气、生动，</w:t>
      </w:r>
      <w:r w:rsidRPr="007C44CD">
        <w:rPr>
          <w:rFonts w:ascii="等线" w:eastAsia="等线" w:hAnsi="等线" w:cs="Times New Roman" w:hint="eastAsia"/>
          <w:b/>
          <w:bCs/>
          <w:i/>
          <w:iCs/>
          <w:color w:val="FF0000"/>
          <w:sz w:val="24"/>
          <w:szCs w:val="32"/>
          <w:u w:val="single"/>
        </w:rPr>
        <w:t>如果是动态词云可加分</w:t>
      </w:r>
      <w:r w:rsidRPr="007C44CD">
        <w:rPr>
          <w:rFonts w:ascii="等线" w:eastAsia="等线" w:hAnsi="等线" w:cs="Times New Roman" w:hint="eastAsia"/>
          <w:b/>
          <w:bCs/>
          <w:color w:val="5B9BD5"/>
          <w:sz w:val="24"/>
          <w:szCs w:val="32"/>
          <w:u w:val="single"/>
        </w:rPr>
        <w:t>.</w:t>
      </w:r>
    </w:p>
    <w:p w14:paraId="48BBCD7D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585B375D" w14:textId="6F94FEFF" w:rsidR="007C44CD" w:rsidRPr="007C44CD" w:rsidRDefault="007F500D" w:rsidP="007F50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 w:hint="eastAsia"/>
          <w:color w:val="A9B7C6"/>
          <w:kern w:val="0"/>
          <w:sz w:val="20"/>
          <w:szCs w:val="20"/>
        </w:rPr>
      </w:pP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jieba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matplotlib.pyplot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collections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Counter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matplotlib.animation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FuncAnimation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1.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文本预处理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7F500D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process_text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file_path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):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with </w:t>
      </w:r>
      <w:r w:rsidRPr="007F500D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open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file_path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'r'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encoding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'utf-8'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)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as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f: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text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f.read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清洗文本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 -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移除换行符和多余空格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text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text.replace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\n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 '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).replace(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\r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 '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).strip()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分词处理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words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jieba.lcut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(text)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过滤单字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words = [word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for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word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in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words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if </w:t>
      </w:r>
      <w:proofErr w:type="spellStart"/>
      <w:r w:rsidRPr="007F500D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(word) &gt; 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词频统计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Counter(words)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2.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动态词云生成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7F500D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generate_dynamic_wordcloud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output_path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):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颜色函数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7F500D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random_color_func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word=None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font_size</w:t>
      </w:r>
      <w:proofErr w:type="spellEnd"/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=None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position=None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              </w:t>
      </w:r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orientation=None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font_path</w:t>
      </w:r>
      <w:proofErr w:type="spellEnd"/>
      <w:r w:rsidRPr="007F500D">
        <w:rPr>
          <w:rFonts w:ascii="Courier New" w:eastAsia="宋体" w:hAnsi="Courier New" w:cs="Courier New"/>
          <w:color w:val="72737A"/>
          <w:kern w:val="0"/>
          <w:sz w:val="20"/>
          <w:szCs w:val="20"/>
        </w:rPr>
        <w:t>=None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random_state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None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):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h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random_state.randint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360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lastRenderedPageBreak/>
        <w:t xml:space="preserve">        s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random_state.randint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70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100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l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random_state.randint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40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70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f"hsl</w:t>
      </w:r>
      <w:proofErr w:type="spellEnd"/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{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}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{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}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 xml:space="preserve">%,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{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l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}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%)"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创建词</w:t>
      </w:r>
      <w:proofErr w:type="gramStart"/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云对象</w:t>
      </w:r>
      <w:proofErr w:type="gramEnd"/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wc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font_path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'simhei.ttf'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使用黑体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background_color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'white'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1000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设置画布宽度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700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设置画布高度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max_words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200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max_font_size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150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min_font_size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color_func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random_color_func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生成词云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wc.generate_from_frequencies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创建图形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fig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ax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figsize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=(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12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8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ax.axis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'off'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img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ax.imshow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wc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interpolation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'bilinear'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动画更新函数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r w:rsidRPr="007F500D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update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(frame):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每帧改变颜色和旋转角度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current_wc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WordCloud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font_path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'simhei.ttf'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background_color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'white'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1000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700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max_words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200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max_font_size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150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min_font_size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color_func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random_color_func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prefer_horizontal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 xml:space="preserve">0.9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- frame * 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 xml:space="preserve">0.01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动态调整词语方向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current_wc.generate_from_frequencies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img.set_array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current_wc.to_array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return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img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创建动画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ani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FuncAnimation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(fig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update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frames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30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interval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200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lastRenderedPageBreak/>
        <w:t>blit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True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保存动态图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ani.save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output_path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writer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'pillow'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fps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5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7F500D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dpi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</w:t>
      </w:r>
      <w:r w:rsidRPr="007F500D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300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plt.close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3.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主程序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if 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__name__ == 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"__main__"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参数设置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text_file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'mao.txt'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output_gif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'mao_speech_wordcloud.gif'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处理文本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process_text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text_file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# 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生成动态词云</w:t>
      </w:r>
      <w:r w:rsidRPr="007F500D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generate_dynamic_wordcloud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word_freq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output_gif</w:t>
      </w:r>
      <w:proofErr w:type="spellEnd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F500D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f"</w:t>
      </w:r>
      <w:r w:rsidRPr="007F500D">
        <w:rPr>
          <w:rFonts w:ascii="宋体" w:eastAsia="宋体" w:hAnsi="宋体" w:cs="Courier New" w:hint="eastAsia"/>
          <w:color w:val="6A8759"/>
          <w:kern w:val="0"/>
          <w:sz w:val="20"/>
          <w:szCs w:val="20"/>
        </w:rPr>
        <w:t xml:space="preserve">动态词云已生成并保存为 </w:t>
      </w:r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{</w:t>
      </w:r>
      <w:proofErr w:type="spellStart"/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output_gif</w:t>
      </w:r>
      <w:proofErr w:type="spellEnd"/>
      <w:r w:rsidRPr="007F500D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}</w:t>
      </w:r>
      <w:r w:rsidRPr="007F500D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</w:t>
      </w:r>
      <w:r w:rsidRPr="007F500D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</w:p>
    <w:p w14:paraId="3E67CFCA" w14:textId="709A6EAE" w:rsidR="007C44CD" w:rsidRPr="007C44CD" w:rsidRDefault="007F500D" w:rsidP="007C44CD">
      <w:pPr>
        <w:rPr>
          <w:rFonts w:ascii="等线" w:eastAsia="等线" w:hAnsi="等线" w:cs="Times New Roman" w:hint="eastAsia"/>
          <w:sz w:val="24"/>
          <w:szCs w:val="32"/>
        </w:rPr>
      </w:pPr>
      <w:r>
        <w:rPr>
          <w:rFonts w:ascii="等线" w:eastAsia="等线" w:hAnsi="等线" w:cs="Times New Roman" w:hint="eastAsia"/>
          <w:noProof/>
          <w:sz w:val="24"/>
          <w:szCs w:val="32"/>
        </w:rPr>
        <w:drawing>
          <wp:inline distT="0" distB="0" distL="0" distR="0" wp14:anchorId="7685AC7B" wp14:editId="54EBAEB6">
            <wp:extent cx="5267325" cy="3505200"/>
            <wp:effectExtent l="0" t="0" r="9525" b="0"/>
            <wp:docPr id="34821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B4C87" w14:textId="77777777" w:rsidR="007C44CD" w:rsidRPr="007C44CD" w:rsidRDefault="007C44CD" w:rsidP="007C44CD">
      <w:pPr>
        <w:rPr>
          <w:rFonts w:ascii="等线" w:eastAsia="等线" w:hAnsi="等线" w:cs="Times New Roman" w:hint="eastAsia"/>
          <w:sz w:val="24"/>
          <w:szCs w:val="32"/>
        </w:rPr>
      </w:pPr>
    </w:p>
    <w:p w14:paraId="37D74C4E" w14:textId="25087079" w:rsidR="00782644" w:rsidRPr="007C44CD" w:rsidRDefault="00782644" w:rsidP="007C44CD"/>
    <w:sectPr w:rsidR="00782644" w:rsidRPr="007C44CD">
      <w:headerReference w:type="default" r:id="rId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11A648" w14:textId="77777777" w:rsidR="006B31A3" w:rsidRDefault="006B31A3">
      <w:r>
        <w:separator/>
      </w:r>
    </w:p>
  </w:endnote>
  <w:endnote w:type="continuationSeparator" w:id="0">
    <w:p w14:paraId="7C0B7950" w14:textId="77777777" w:rsidR="006B31A3" w:rsidRDefault="006B31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00E7F0" w14:textId="77777777" w:rsidR="006B31A3" w:rsidRDefault="006B31A3">
      <w:r>
        <w:separator/>
      </w:r>
    </w:p>
  </w:footnote>
  <w:footnote w:type="continuationSeparator" w:id="0">
    <w:p w14:paraId="1F15676E" w14:textId="77777777" w:rsidR="006B31A3" w:rsidRDefault="006B31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CE85D" w14:textId="19B3EAB7" w:rsidR="00782644" w:rsidRDefault="00000000">
    <w:pPr>
      <w:pStyle w:val="a5"/>
      <w:jc w:val="center"/>
    </w:pPr>
    <w:r>
      <w:rPr>
        <w:rFonts w:hint="eastAsia"/>
      </w:rPr>
      <w:t>计算机</w:t>
    </w:r>
    <w:r>
      <w:rPr>
        <w:rFonts w:hint="eastAsia"/>
      </w:rPr>
      <w:t>2</w:t>
    </w:r>
    <w:r w:rsidR="00355A55">
      <w:rPr>
        <w:rFonts w:hint="eastAsia"/>
      </w:rPr>
      <w:t>2A4 2022015232</w:t>
    </w:r>
    <w:r>
      <w:rPr>
        <w:rFonts w:hint="eastAsia"/>
      </w:rPr>
      <w:t xml:space="preserve"> </w:t>
    </w:r>
    <w:r w:rsidR="00355A55">
      <w:rPr>
        <w:rFonts w:hint="eastAsia"/>
      </w:rPr>
      <w:t>孙春辉</w:t>
    </w:r>
  </w:p>
  <w:p w14:paraId="536B3776" w14:textId="2287073A" w:rsidR="00782644" w:rsidRDefault="00000000">
    <w:pPr>
      <w:pStyle w:val="a5"/>
      <w:jc w:val="center"/>
    </w:pPr>
    <w:r>
      <w:rPr>
        <w:rFonts w:hint="eastAsia"/>
      </w:rPr>
      <w:t>202</w:t>
    </w:r>
    <w:r w:rsidR="00355A55">
      <w:rPr>
        <w:rFonts w:hint="eastAsia"/>
      </w:rPr>
      <w:t>5</w:t>
    </w:r>
    <w:r>
      <w:rPr>
        <w:rFonts w:hint="eastAsia"/>
      </w:rPr>
      <w:t>年</w:t>
    </w:r>
    <w:r w:rsidR="007C44CD">
      <w:rPr>
        <w:rFonts w:hint="eastAsia"/>
      </w:rPr>
      <w:t>4</w:t>
    </w:r>
    <w:r>
      <w:rPr>
        <w:rFonts w:hint="eastAsia"/>
      </w:rPr>
      <w:t>月</w:t>
    </w:r>
    <w:r w:rsidR="007C44CD">
      <w:rPr>
        <w:rFonts w:hint="eastAsia"/>
      </w:rPr>
      <w:t>10</w:t>
    </w:r>
    <w:r>
      <w:rPr>
        <w:rFonts w:hint="eastAsia"/>
      </w:rPr>
      <w:t>日</w:t>
    </w:r>
    <w:r>
      <w:rPr>
        <w:rFonts w:hint="eastAsia"/>
      </w:rPr>
      <w:t xml:space="preserve"> </w:t>
    </w:r>
    <w:r>
      <w:rPr>
        <w:rFonts w:hint="eastAsia"/>
      </w:rPr>
      <w:t>星期</w:t>
    </w:r>
    <w:r w:rsidR="007C44CD">
      <w:rPr>
        <w:rFonts w:hint="eastAsia"/>
      </w:rPr>
      <w:t>四</w:t>
    </w:r>
    <w:r>
      <w:rPr>
        <w:rFonts w:hint="eastAsia"/>
      </w:rPr>
      <w:t xml:space="preserve"> </w:t>
    </w:r>
    <w:r>
      <w:rPr>
        <w:rFonts w:hint="eastAsia"/>
      </w:rPr>
      <w:t>第</w:t>
    </w:r>
    <w:r w:rsidR="007C44CD">
      <w:rPr>
        <w:rFonts w:hint="eastAsia"/>
      </w:rPr>
      <w:t>九</w:t>
    </w:r>
    <w:r w:rsidR="00355A55">
      <w:rPr>
        <w:rFonts w:hint="eastAsia"/>
      </w:rPr>
      <w:t>次</w:t>
    </w:r>
    <w:r>
      <w:rPr>
        <w:rFonts w:hint="eastAsia"/>
      </w:rPr>
      <w:t>作业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EC6A61E"/>
    <w:multiLevelType w:val="multilevel"/>
    <w:tmpl w:val="9EC6A61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2BEC24C"/>
    <w:multiLevelType w:val="multilevel"/>
    <w:tmpl w:val="A2BEC24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ACC8F97C"/>
    <w:multiLevelType w:val="singleLevel"/>
    <w:tmpl w:val="ACC8F97C"/>
    <w:lvl w:ilvl="0">
      <w:start w:val="1"/>
      <w:numFmt w:val="decimal"/>
      <w:suff w:val="nothing"/>
      <w:lvlText w:val="%1）"/>
      <w:lvlJc w:val="left"/>
    </w:lvl>
  </w:abstractNum>
  <w:abstractNum w:abstractNumId="3" w15:restartNumberingAfterBreak="0">
    <w:nsid w:val="0D1FDFC2"/>
    <w:multiLevelType w:val="multilevel"/>
    <w:tmpl w:val="0D1FDFC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25B11F69"/>
    <w:multiLevelType w:val="multilevel"/>
    <w:tmpl w:val="25B11F6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 w15:restartNumberingAfterBreak="0">
    <w:nsid w:val="2FD5316C"/>
    <w:multiLevelType w:val="hybridMultilevel"/>
    <w:tmpl w:val="2CA2C61E"/>
    <w:lvl w:ilvl="0" w:tplc="144AD6AE">
      <w:start w:val="1"/>
      <w:numFmt w:val="decimal"/>
      <w:lvlText w:val="%1."/>
      <w:lvlJc w:val="left"/>
      <w:pPr>
        <w:ind w:left="900" w:hanging="420"/>
      </w:pPr>
      <w:rPr>
        <w:rFonts w:ascii="Times New Roman" w:hAnsi="Times New Roman" w:cs="Times New Roman" w:hint="default"/>
      </w:rPr>
    </w:lvl>
    <w:lvl w:ilvl="1" w:tplc="0409000F">
      <w:start w:val="1"/>
      <w:numFmt w:val="decimal"/>
      <w:lvlText w:val="%2.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B9A6978"/>
    <w:multiLevelType w:val="multilevel"/>
    <w:tmpl w:val="3B9A697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69BF540C"/>
    <w:multiLevelType w:val="multilevel"/>
    <w:tmpl w:val="69BF540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 w16cid:durableId="697119809">
    <w:abstractNumId w:val="4"/>
  </w:num>
  <w:num w:numId="2" w16cid:durableId="61955724">
    <w:abstractNumId w:val="2"/>
  </w:num>
  <w:num w:numId="3" w16cid:durableId="130102277">
    <w:abstractNumId w:val="0"/>
  </w:num>
  <w:num w:numId="4" w16cid:durableId="813302093">
    <w:abstractNumId w:val="1"/>
  </w:num>
  <w:num w:numId="5" w16cid:durableId="282998306">
    <w:abstractNumId w:val="3"/>
  </w:num>
  <w:num w:numId="6" w16cid:durableId="1777406370">
    <w:abstractNumId w:val="6"/>
  </w:num>
  <w:num w:numId="7" w16cid:durableId="438526077">
    <w:abstractNumId w:val="7"/>
  </w:num>
  <w:num w:numId="8" w16cid:durableId="3362307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DExOTkxYzRmYjE4ZWRjOGJiYjNjM2UwZTBhNjkyN2YifQ=="/>
  </w:docVars>
  <w:rsids>
    <w:rsidRoot w:val="00782644"/>
    <w:rsid w:val="00032EF3"/>
    <w:rsid w:val="00061D5B"/>
    <w:rsid w:val="002D5F25"/>
    <w:rsid w:val="00355A55"/>
    <w:rsid w:val="003B32A2"/>
    <w:rsid w:val="003C615C"/>
    <w:rsid w:val="00423BD0"/>
    <w:rsid w:val="0049716B"/>
    <w:rsid w:val="006A00BA"/>
    <w:rsid w:val="006B31A3"/>
    <w:rsid w:val="00782644"/>
    <w:rsid w:val="007C44CD"/>
    <w:rsid w:val="007F500D"/>
    <w:rsid w:val="00882C08"/>
    <w:rsid w:val="009173C5"/>
    <w:rsid w:val="00AC1079"/>
    <w:rsid w:val="00AD04CC"/>
    <w:rsid w:val="00AF2AD8"/>
    <w:rsid w:val="00AF676F"/>
    <w:rsid w:val="00D12F34"/>
    <w:rsid w:val="00EE3163"/>
    <w:rsid w:val="00FB2E07"/>
    <w:rsid w:val="01C6098B"/>
    <w:rsid w:val="025A4E1E"/>
    <w:rsid w:val="199B0DF6"/>
    <w:rsid w:val="1B54013A"/>
    <w:rsid w:val="22385A77"/>
    <w:rsid w:val="2ECF4CAF"/>
    <w:rsid w:val="3AE44387"/>
    <w:rsid w:val="48DC670C"/>
    <w:rsid w:val="535202C7"/>
    <w:rsid w:val="535D134F"/>
    <w:rsid w:val="6C655162"/>
    <w:rsid w:val="76F470CA"/>
    <w:rsid w:val="782626F7"/>
    <w:rsid w:val="7F191D66"/>
    <w:rsid w:val="7F8E6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61DEBAA"/>
  <w15:docId w15:val="{5659AF9E-02A6-4962-90DE-6A48AE109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ascii="Arial" w:eastAsia="黑体" w:hAnsi="Arial"/>
      <w:sz w:val="20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FollowedHyperlink"/>
    <w:basedOn w:val="a0"/>
    <w:qFormat/>
    <w:rPr>
      <w:color w:val="800080"/>
      <w:u w:val="single"/>
    </w:rPr>
  </w:style>
  <w:style w:type="character" w:styleId="a8">
    <w:name w:val="Hyperlink"/>
    <w:basedOn w:val="a0"/>
    <w:qFormat/>
    <w:rPr>
      <w:color w:val="0000FF"/>
      <w:u w:val="single"/>
    </w:rPr>
  </w:style>
  <w:style w:type="table" w:customStyle="1" w:styleId="1">
    <w:name w:val="网格型1"/>
    <w:basedOn w:val="a1"/>
    <w:next w:val="a6"/>
    <w:rsid w:val="00AF2AD8"/>
    <w:pPr>
      <w:widowControl w:val="0"/>
      <w:jc w:val="both"/>
    </w:pPr>
    <w:rPr>
      <w:rFonts w:ascii="Calibri" w:eastAsia="Times New Roman" w:hAnsi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</Pages>
  <Words>593</Words>
  <Characters>3385</Characters>
  <Application>Microsoft Office Word</Application>
  <DocSecurity>0</DocSecurity>
  <Lines>28</Lines>
  <Paragraphs>7</Paragraphs>
  <ScaleCrop>false</ScaleCrop>
  <Company/>
  <LinksUpToDate>false</LinksUpToDate>
  <CharactersWithSpaces>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sun luca</cp:lastModifiedBy>
  <cp:revision>4</cp:revision>
  <dcterms:created xsi:type="dcterms:W3CDTF">2025-04-14T05:36:00Z</dcterms:created>
  <dcterms:modified xsi:type="dcterms:W3CDTF">2025-04-14T07:07:00Z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7B68AB642AE14DD89AF4DA4B11FDCF0F_13</vt:lpwstr>
  </property>
</Properties>
</file>